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97CD" w14:textId="77777777" w:rsidR="00880317" w:rsidRDefault="00880317" w:rsidP="008803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kern w:val="1"/>
          <w:sz w:val="22"/>
          <w:szCs w:val="22"/>
          <w:u w:color="0563C1"/>
        </w:rPr>
      </w:pPr>
    </w:p>
    <w:p w14:paraId="74405ED9" w14:textId="77777777" w:rsidR="00880317" w:rsidRDefault="00880317" w:rsidP="00880317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"/>
          <w:i/>
          <w:iCs/>
          <w:kern w:val="1"/>
          <w:u w:color="0563C1"/>
        </w:rPr>
      </w:pPr>
      <w:r>
        <w:rPr>
          <w:rFonts w:ascii="Times New Roman" w:hAnsi="Times New Roman" w:cs="Times New Roman"/>
          <w:i/>
          <w:iCs/>
          <w:kern w:val="1"/>
          <w:u w:color="0563C1"/>
        </w:rPr>
        <w:t xml:space="preserve">Приложение № 3 </w:t>
      </w:r>
    </w:p>
    <w:p w14:paraId="6483A0B1" w14:textId="77777777" w:rsidR="00880317" w:rsidRDefault="00880317" w:rsidP="00880317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"/>
          <w:kern w:val="1"/>
          <w:u w:color="0563C1"/>
        </w:rPr>
      </w:pPr>
    </w:p>
    <w:p w14:paraId="28B89BDD" w14:textId="77777777" w:rsidR="00880317" w:rsidRDefault="00880317" w:rsidP="00880317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kern w:val="1"/>
          <w:u w:color="0563C1"/>
        </w:rPr>
      </w:pPr>
      <w:r>
        <w:rPr>
          <w:rFonts w:ascii="Times New Roman" w:hAnsi="Times New Roman" w:cs="Times New Roman"/>
          <w:b/>
          <w:bCs/>
          <w:kern w:val="1"/>
          <w:u w:color="0563C1"/>
        </w:rPr>
        <w:t xml:space="preserve">Политика в отношении использования файлов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</w:p>
    <w:p w14:paraId="4D4046E6" w14:textId="77777777" w:rsidR="00880317" w:rsidRDefault="00880317" w:rsidP="00880317">
      <w:pPr>
        <w:widowControl w:val="0"/>
        <w:autoSpaceDE w:val="0"/>
        <w:autoSpaceDN w:val="0"/>
        <w:adjustRightInd w:val="0"/>
        <w:spacing w:after="15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</w:p>
    <w:p w14:paraId="35ECC8B0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 xml:space="preserve">Сайт </w:t>
      </w:r>
      <w:hyperlink r:id="rId4" w:history="1">
        <w:r w:rsidRPr="00052CED">
          <w:rPr>
            <w:rStyle w:val="a3"/>
            <w:rFonts w:ascii="Times New Roman" w:hAnsi="Times New Roman" w:cs="Times New Roman"/>
            <w:kern w:val="1"/>
          </w:rPr>
          <w:t>https://komus-sport.ru/</w:t>
        </w:r>
      </w:hyperlink>
      <w:r>
        <w:rPr>
          <w:rFonts w:ascii="Times New Roman" w:hAnsi="Times New Roman" w:cs="Times New Roman"/>
          <w:kern w:val="1"/>
          <w:u w:color="0563C1"/>
        </w:rPr>
        <w:t xml:space="preserve"> использует технические и маркетинговые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, в том числе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 партнеров (третьих лиц - поставщиков услуг) чтобы предоставлять вам определенные возможности для просмотра и использования страниц сайта. Некоторые из них позволяют проверять качество работы и улучшать рабочие характеристики сайта, чтобы сделать его более удобным для вас. Другие оценивают эффективность нашей рекламы.</w:t>
      </w:r>
    </w:p>
    <w:p w14:paraId="57DBC753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 — это небольшой файл, создаваемый сайтом и хранящийся локально в интернет-браузере или файловой системе вашего компьютера или мобильного устройства. </w:t>
      </w:r>
    </w:p>
    <w:p w14:paraId="257AAE9E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 xml:space="preserve">Большинство интернет-браузеров настроены принимать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 автоматически. При этом вы можете самостоятельно изменить настройки своего браузера – отключить или ограничить использование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, получать уведомления об их использовании. Если вы пользуетесь различными устройствами (планшетом, смартфоном, компьютером и т. д.), убедитесь, что на каждом устройстве ваш браузер настроен в соответствии с вашим решением по использованию файлов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>. Пожалуйста, обратитесь к инструкции вашего браузера, чтобы выполнить необходимые настройки.</w:t>
      </w:r>
    </w:p>
    <w:p w14:paraId="6E89B9B7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b/>
          <w:bCs/>
          <w:kern w:val="1"/>
          <w:u w:color="0563C1"/>
        </w:rPr>
      </w:pPr>
      <w:r>
        <w:rPr>
          <w:rFonts w:ascii="Times New Roman" w:hAnsi="Times New Roman" w:cs="Times New Roman"/>
          <w:b/>
          <w:bCs/>
          <w:kern w:val="1"/>
          <w:u w:color="0563C1"/>
        </w:rPr>
        <w:t>Внимание! Продолжая просмотр страниц сайта</w:t>
      </w:r>
      <w:r>
        <w:rPr>
          <w:rFonts w:ascii="Times New Roman" w:hAnsi="Times New Roman" w:cs="Times New Roman"/>
          <w:kern w:val="1"/>
          <w:u w:color="0563C1"/>
        </w:rPr>
        <w:t xml:space="preserve"> </w:t>
      </w:r>
      <w:r w:rsidRPr="006E5625">
        <w:rPr>
          <w:rFonts w:ascii="Times New Roman" w:hAnsi="Times New Roman" w:cs="Times New Roman"/>
          <w:b/>
          <w:bCs/>
          <w:kern w:val="1"/>
          <w:u w:color="0563C1"/>
        </w:rPr>
        <w:t>https://komus-sport.ru/</w:t>
      </w:r>
      <w:r>
        <w:rPr>
          <w:rFonts w:ascii="Times New Roman" w:hAnsi="Times New Roman" w:cs="Times New Roman"/>
          <w:b/>
          <w:bCs/>
          <w:kern w:val="1"/>
          <w:u w:color="0563C1"/>
        </w:rPr>
        <w:t xml:space="preserve">, вы принимаете условия нашей Политики в отношении использования файлов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b/>
          <w:bCs/>
          <w:kern w:val="1"/>
          <w:u w:color="0563C1"/>
        </w:rPr>
        <w:t xml:space="preserve">, а также соглашаетесь с передачей полученных данных с помощью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b/>
          <w:bCs/>
          <w:kern w:val="1"/>
          <w:u w:color="0563C1"/>
        </w:rPr>
        <w:t xml:space="preserve"> о вас третьим лицам и получением рекламы. </w:t>
      </w:r>
    </w:p>
    <w:p w14:paraId="34A684E9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b/>
          <w:bCs/>
          <w:kern w:val="1"/>
          <w:u w:color="0563C1"/>
        </w:rPr>
      </w:pPr>
      <w:r>
        <w:rPr>
          <w:rFonts w:ascii="Times New Roman" w:hAnsi="Times New Roman" w:cs="Times New Roman"/>
          <w:b/>
          <w:bCs/>
          <w:kern w:val="1"/>
          <w:u w:color="0563C1"/>
        </w:rPr>
        <w:t xml:space="preserve">Если вы не принимаете условия нашей Политики, вы можете заблокировать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b/>
          <w:bCs/>
          <w:kern w:val="1"/>
          <w:u w:color="0563C1"/>
        </w:rPr>
        <w:t xml:space="preserve"> (все или отдельные), выбрав соответствующую опцию в вашем браузере, или прекратить просмотр страниц нашего сайта. </w:t>
      </w:r>
    </w:p>
    <w:p w14:paraId="7345B9FB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b/>
          <w:bCs/>
          <w:kern w:val="1"/>
          <w:u w:color="0563C1"/>
        </w:rPr>
        <w:t xml:space="preserve">Однако блокирование всех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b/>
          <w:bCs/>
          <w:kern w:val="1"/>
          <w:u w:color="0563C1"/>
        </w:rPr>
        <w:t xml:space="preserve"> (включая важные) может закрыть доступ к нашему сайту или его отдельным функциям или разделам</w:t>
      </w:r>
      <w:r>
        <w:rPr>
          <w:rFonts w:ascii="Times New Roman" w:hAnsi="Times New Roman" w:cs="Times New Roman"/>
          <w:kern w:val="1"/>
          <w:u w:color="0563C1"/>
        </w:rPr>
        <w:t>.</w:t>
      </w:r>
    </w:p>
    <w:p w14:paraId="54FCBC22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 xml:space="preserve">Более подробную информацию об отдельных типах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>, используемых нами в конкретных целях, можно найти ниже.</w:t>
      </w:r>
    </w:p>
    <w:p w14:paraId="7ECA3831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b/>
          <w:bCs/>
          <w:kern w:val="1"/>
          <w:u w:color="0563C1"/>
        </w:rPr>
      </w:pPr>
      <w:r>
        <w:rPr>
          <w:rFonts w:ascii="Times New Roman" w:hAnsi="Times New Roman" w:cs="Times New Roman"/>
          <w:b/>
          <w:bCs/>
          <w:kern w:val="1"/>
          <w:u w:color="0563C1"/>
        </w:rPr>
        <w:t xml:space="preserve">Функциональные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</w:p>
    <w:p w14:paraId="2EDAB9D2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 xml:space="preserve">Хранят информацию о ваших предпочтениях и позволяют адаптировать сайт таким образом, чтобы предоставлять вам навигацию, ориентированную на ваши индивидуальные интересы. Они также позволяют «узнавать» вас при каждом посещении сайта и запоминать ваши настройки. Этот тип файлов делает работу на сайте более удобной. Например, после регистрации в системе использование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 позволяет помнить ваши данные как в текущем, так и во всех последующих сеансах работы с сайтом (при условии, что вы не удалите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 с вашего устройства).</w:t>
      </w:r>
    </w:p>
    <w:p w14:paraId="1817773F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b/>
          <w:bCs/>
          <w:kern w:val="1"/>
          <w:u w:color="0563C1"/>
        </w:rPr>
      </w:pP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b/>
          <w:bCs/>
          <w:kern w:val="1"/>
          <w:u w:color="0563C1"/>
        </w:rPr>
        <w:t>, используемые в целях аналитики/оценки использования сайта/ тестирования</w:t>
      </w:r>
    </w:p>
    <w:p w14:paraId="57466A13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>Позволяют выявлять и подсчитывать количество посетителей и отслеживать их перемещения по сайту. Благодаря этой информации мы оптимизируем работу нашего сайта, например, помогая пользователям быстрее находить нужную информацию, выявлять наиболее популярные разделы. Тестируя различные версии функций и параметров нашего сайта, мы делаем его удобнее для использования.</w:t>
      </w:r>
    </w:p>
    <w:p w14:paraId="436051F7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b/>
          <w:bCs/>
          <w:kern w:val="1"/>
          <w:u w:color="0563C1"/>
        </w:rPr>
      </w:pPr>
      <w:r>
        <w:rPr>
          <w:rFonts w:ascii="Times New Roman" w:hAnsi="Times New Roman" w:cs="Times New Roman"/>
          <w:b/>
          <w:bCs/>
          <w:kern w:val="1"/>
          <w:u w:color="0563C1"/>
        </w:rPr>
        <w:t xml:space="preserve">Чтобы узнать, как используют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b/>
          <w:bCs/>
          <w:kern w:val="1"/>
          <w:u w:color="0563C1"/>
        </w:rPr>
        <w:t xml:space="preserve"> наши партнеры, ознакомьтесь с их политикой конфиденциальности.</w:t>
      </w:r>
    </w:p>
    <w:p w14:paraId="61353C42" w14:textId="77777777" w:rsidR="00880317" w:rsidRPr="00C4027B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 xml:space="preserve">Мы используем сервисы </w:t>
      </w:r>
      <w:r w:rsidRPr="00C4027B">
        <w:rPr>
          <w:rFonts w:ascii="Times New Roman" w:hAnsi="Times New Roman" w:cs="Times New Roman"/>
          <w:kern w:val="1"/>
          <w:u w:color="0563C1"/>
        </w:rPr>
        <w:t>Яндекс. Метрика,</w:t>
      </w:r>
      <w:r>
        <w:rPr>
          <w:rFonts w:ascii="Times New Roman" w:hAnsi="Times New Roman" w:cs="Times New Roman"/>
          <w:kern w:val="1"/>
          <w:u w:color="0563C1"/>
        </w:rPr>
        <w:t xml:space="preserve"> </w:t>
      </w:r>
      <w:r w:rsidRPr="00C4027B">
        <w:rPr>
          <w:rFonts w:ascii="Times New Roman" w:hAnsi="Times New Roman" w:cs="Times New Roman"/>
          <w:kern w:val="1"/>
          <w:u w:color="0563C1"/>
        </w:rPr>
        <w:t>Top Mail.ru,</w:t>
      </w:r>
      <w:r>
        <w:rPr>
          <w:rFonts w:ascii="Times New Roman" w:hAnsi="Times New Roman" w:cs="Times New Roman"/>
          <w:kern w:val="1"/>
          <w:u w:color="0563C1"/>
        </w:rPr>
        <w:t xml:space="preserve"> которые позволяют нам </w:t>
      </w:r>
      <w:r>
        <w:rPr>
          <w:rFonts w:ascii="Times New Roman" w:hAnsi="Times New Roman" w:cs="Times New Roman"/>
          <w:kern w:val="1"/>
          <w:u w:color="0563C1"/>
        </w:rPr>
        <w:lastRenderedPageBreak/>
        <w:t xml:space="preserve">анализировать активность посетителей сайта и улучшать его работу. Эти сервисы получают данные на анонимной основе и не собирают сведения о личности посетителя сайта, не идентифицируют его как физическое лицо (не устанавливают личность). </w:t>
      </w:r>
    </w:p>
    <w:p w14:paraId="52558D69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 xml:space="preserve">Полученные сведения могут быть использованы нами как владельцем сайта наряду со сторонними организациями – нашими партнерами для предоставления вам рекламной информации и для улучшения работы сайта и его разделов. </w:t>
      </w:r>
    </w:p>
    <w:p w14:paraId="371EE264" w14:textId="31640B8C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kern w:val="1"/>
          <w:u w:color="0563C1"/>
        </w:rPr>
      </w:pPr>
      <w:r>
        <w:rPr>
          <w:rFonts w:ascii="Times New Roman" w:hAnsi="Times New Roman" w:cs="Times New Roman"/>
          <w:kern w:val="1"/>
          <w:u w:color="0563C1"/>
        </w:rPr>
        <w:t xml:space="preserve">Вы также можете посетить сайт </w:t>
      </w:r>
      <w:hyperlink r:id="rId5" w:history="1">
        <w:r>
          <w:rPr>
            <w:rFonts w:ascii="Times New Roman" w:hAnsi="Times New Roman" w:cs="Times New Roman"/>
            <w:color w:val="0563C1"/>
            <w:kern w:val="1"/>
            <w:u w:val="single" w:color="0563C1"/>
          </w:rPr>
          <w:t>https://lumpics.ru/how-to-disable-cookie-blocking-in-browser/</w:t>
        </w:r>
      </w:hyperlink>
      <w:r>
        <w:rPr>
          <w:rFonts w:ascii="Times New Roman" w:hAnsi="Times New Roman" w:cs="Times New Roman"/>
          <w:kern w:val="1"/>
          <w:u w:color="0563C1"/>
        </w:rPr>
        <w:t xml:space="preserve">, который содержит подробную информацию о том, как отключить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 в различных браузерах. Там вы сможете детально изучить, как отключить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 xml:space="preserve"> на вашем компьютере, и общую информацию о технологии </w:t>
      </w:r>
      <w:proofErr w:type="spellStart"/>
      <w:r>
        <w:rPr>
          <w:rFonts w:ascii="Times New Roman" w:hAnsi="Times New Roman" w:cs="Times New Roman"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kern w:val="1"/>
          <w:u w:color="0563C1"/>
        </w:rPr>
        <w:t>. Пожалуйста, обратите внимание, что эти сайты не управляются нашей компанией и не принадлежат нам, поэтому мы не несем ответственность за любую содержащуюся на них информацию.</w:t>
      </w:r>
    </w:p>
    <w:p w14:paraId="36DFE9B9" w14:textId="77777777" w:rsidR="00880317" w:rsidRDefault="00880317" w:rsidP="00880317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b/>
          <w:bCs/>
          <w:kern w:val="1"/>
          <w:u w:color="0563C1"/>
        </w:rPr>
      </w:pPr>
      <w:r>
        <w:rPr>
          <w:rFonts w:ascii="Times New Roman" w:hAnsi="Times New Roman" w:cs="Times New Roman"/>
          <w:b/>
          <w:bCs/>
          <w:kern w:val="1"/>
          <w:u w:color="0563C1"/>
        </w:rPr>
        <w:t xml:space="preserve">Пожалуйста, помните, если вы заблокируете все </w:t>
      </w:r>
      <w:proofErr w:type="spellStart"/>
      <w:r>
        <w:rPr>
          <w:rFonts w:ascii="Times New Roman" w:hAnsi="Times New Roman" w:cs="Times New Roman"/>
          <w:b/>
          <w:bCs/>
          <w:kern w:val="1"/>
          <w:u w:color="0563C1"/>
        </w:rPr>
        <w:t>cookie</w:t>
      </w:r>
      <w:proofErr w:type="spellEnd"/>
      <w:r>
        <w:rPr>
          <w:rFonts w:ascii="Times New Roman" w:hAnsi="Times New Roman" w:cs="Times New Roman"/>
          <w:b/>
          <w:bCs/>
          <w:kern w:val="1"/>
          <w:u w:color="0563C1"/>
        </w:rPr>
        <w:t>, некоторые разделы нашего сайта могут перестать работать должным образом либо вы вообще не сможете зайти на наш сайт или его некоторые страницы.</w:t>
      </w:r>
    </w:p>
    <w:p w14:paraId="14EE1997" w14:textId="77777777" w:rsidR="00E868BD" w:rsidRDefault="00E868BD"/>
    <w:sectPr w:rsidR="00E8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B9"/>
    <w:rsid w:val="0040640D"/>
    <w:rsid w:val="005814B9"/>
    <w:rsid w:val="00880317"/>
    <w:rsid w:val="00E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5942"/>
  <w15:chartTrackingRefBased/>
  <w15:docId w15:val="{66641730-8BBA-490B-B008-BB79286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317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3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mpics.ru/how-to-disable-cookie-blocking-in-browser/" TargetMode="External"/><Relationship Id="rId4" Type="http://schemas.openxmlformats.org/officeDocument/2006/relationships/hyperlink" Target="https://komus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Анна Александровна</dc:creator>
  <cp:keywords/>
  <dc:description/>
  <cp:lastModifiedBy>Лебедева Анна Александровна</cp:lastModifiedBy>
  <cp:revision>2</cp:revision>
  <dcterms:created xsi:type="dcterms:W3CDTF">2025-06-20T09:51:00Z</dcterms:created>
  <dcterms:modified xsi:type="dcterms:W3CDTF">2025-06-20T09:51:00Z</dcterms:modified>
</cp:coreProperties>
</file>